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42" w:rsidRDefault="00093942" w:rsidP="008B7237">
      <w:pPr>
        <w:jc w:val="center"/>
      </w:pPr>
    </w:p>
    <w:p w:rsidR="00671A67" w:rsidRPr="00A37299" w:rsidRDefault="00671A67" w:rsidP="00671A67">
      <w:pPr>
        <w:contextualSpacing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>МИНИСТЕРСТВО ОБРАЗОВАНИЯ                       МУНИЦИПАЛЬНЫЙ РАЙОН</w:t>
      </w:r>
    </w:p>
    <w:p w:rsidR="00671A67" w:rsidRPr="00A37299" w:rsidRDefault="00671A67" w:rsidP="00671A67">
      <w:pPr>
        <w:contextualSpacing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 xml:space="preserve">                   И НАУКИ                                                              «ЛАКСКИЙ РАЙОН»</w:t>
      </w:r>
    </w:p>
    <w:p w:rsidR="00671A67" w:rsidRPr="00A37299" w:rsidRDefault="00671A67" w:rsidP="00671A67">
      <w:pPr>
        <w:contextualSpacing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 xml:space="preserve">    РЕСПУБЛИКИ ДАГЕСТАН</w:t>
      </w:r>
    </w:p>
    <w:p w:rsidR="00671A67" w:rsidRPr="00A37299" w:rsidRDefault="00671A67" w:rsidP="00671A67">
      <w:pPr>
        <w:contextualSpacing/>
        <w:rPr>
          <w:rFonts w:ascii="Times New Roman" w:hAnsi="Times New Roman" w:cs="Times New Roman"/>
          <w:b/>
          <w:sz w:val="24"/>
        </w:rPr>
      </w:pPr>
    </w:p>
    <w:p w:rsidR="00671A67" w:rsidRPr="00A37299" w:rsidRDefault="00671A67" w:rsidP="00671A67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>Муниципальное казенное общеобразовательное учреждение</w:t>
      </w:r>
    </w:p>
    <w:p w:rsidR="00671A67" w:rsidRPr="00A37299" w:rsidRDefault="00671A67" w:rsidP="00671A67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 xml:space="preserve"> «</w:t>
      </w:r>
      <w:proofErr w:type="spellStart"/>
      <w:r w:rsidRPr="00A37299">
        <w:rPr>
          <w:rFonts w:ascii="Times New Roman" w:hAnsi="Times New Roman" w:cs="Times New Roman"/>
          <w:b/>
          <w:sz w:val="24"/>
        </w:rPr>
        <w:t>Хуринская</w:t>
      </w:r>
      <w:proofErr w:type="spellEnd"/>
      <w:r w:rsidRPr="00A37299">
        <w:rPr>
          <w:rFonts w:ascii="Times New Roman" w:hAnsi="Times New Roman" w:cs="Times New Roman"/>
          <w:b/>
          <w:sz w:val="24"/>
        </w:rPr>
        <w:t xml:space="preserve"> основная общеобразовательная школа имени </w:t>
      </w:r>
    </w:p>
    <w:p w:rsidR="00671A67" w:rsidRPr="00A37299" w:rsidRDefault="00671A67" w:rsidP="00671A67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 xml:space="preserve">Э.И. Гаджиева»  МР « </w:t>
      </w:r>
      <w:proofErr w:type="spellStart"/>
      <w:r w:rsidRPr="00A37299">
        <w:rPr>
          <w:rFonts w:ascii="Times New Roman" w:hAnsi="Times New Roman" w:cs="Times New Roman"/>
          <w:b/>
          <w:sz w:val="24"/>
        </w:rPr>
        <w:t>Лакский</w:t>
      </w:r>
      <w:proofErr w:type="spellEnd"/>
      <w:r w:rsidRPr="00A37299">
        <w:rPr>
          <w:rFonts w:ascii="Times New Roman" w:hAnsi="Times New Roman" w:cs="Times New Roman"/>
          <w:b/>
          <w:sz w:val="24"/>
        </w:rPr>
        <w:t xml:space="preserve"> район»</w:t>
      </w:r>
    </w:p>
    <w:p w:rsidR="00671A67" w:rsidRPr="00A37299" w:rsidRDefault="00671A67" w:rsidP="00671A67">
      <w:pPr>
        <w:contextualSpacing/>
        <w:rPr>
          <w:rFonts w:ascii="Times New Roman" w:hAnsi="Times New Roman" w:cs="Times New Roman"/>
          <w:b/>
          <w:sz w:val="18"/>
        </w:rPr>
      </w:pPr>
      <w:r w:rsidRPr="00A37299">
        <w:rPr>
          <w:rFonts w:ascii="Times New Roman" w:hAnsi="Times New Roman" w:cs="Times New Roman"/>
          <w:b/>
          <w:sz w:val="18"/>
        </w:rPr>
        <w:t xml:space="preserve">368360, Республика Дагестан, </w:t>
      </w:r>
      <w:proofErr w:type="spellStart"/>
      <w:r w:rsidRPr="00A37299">
        <w:rPr>
          <w:rFonts w:ascii="Times New Roman" w:hAnsi="Times New Roman" w:cs="Times New Roman"/>
          <w:b/>
          <w:sz w:val="18"/>
        </w:rPr>
        <w:t>Лакский</w:t>
      </w:r>
      <w:proofErr w:type="spellEnd"/>
      <w:r w:rsidRPr="00A37299">
        <w:rPr>
          <w:rFonts w:ascii="Times New Roman" w:hAnsi="Times New Roman" w:cs="Times New Roman"/>
          <w:b/>
          <w:sz w:val="18"/>
        </w:rPr>
        <w:t xml:space="preserve"> район с. </w:t>
      </w:r>
      <w:proofErr w:type="spellStart"/>
      <w:r w:rsidRPr="00A37299">
        <w:rPr>
          <w:rFonts w:ascii="Times New Roman" w:hAnsi="Times New Roman" w:cs="Times New Roman"/>
          <w:b/>
          <w:sz w:val="18"/>
        </w:rPr>
        <w:t>Хури</w:t>
      </w:r>
      <w:proofErr w:type="spellEnd"/>
      <w:r w:rsidRPr="00A37299">
        <w:rPr>
          <w:rFonts w:ascii="Times New Roman" w:hAnsi="Times New Roman" w:cs="Times New Roman"/>
          <w:b/>
          <w:sz w:val="18"/>
        </w:rPr>
        <w:t xml:space="preserve">     </w:t>
      </w:r>
      <w:hyperlink r:id="rId6" w:history="1">
        <w:r w:rsidRPr="00A37299">
          <w:rPr>
            <w:rFonts w:ascii="Times New Roman" w:hAnsi="Times New Roman" w:cs="Times New Roman"/>
            <w:b/>
            <w:color w:val="0000FF"/>
            <w:sz w:val="18"/>
            <w:u w:val="single"/>
            <w:lang w:val="en-US"/>
          </w:rPr>
          <w:t>http</w:t>
        </w:r>
        <w:r w:rsidRPr="00A37299">
          <w:rPr>
            <w:rFonts w:ascii="Times New Roman" w:hAnsi="Times New Roman" w:cs="Times New Roman"/>
            <w:b/>
            <w:color w:val="0000FF"/>
            <w:sz w:val="18"/>
            <w:u w:val="single"/>
          </w:rPr>
          <w:t>://</w:t>
        </w:r>
        <w:proofErr w:type="spellStart"/>
        <w:r w:rsidRPr="00A37299">
          <w:rPr>
            <w:rFonts w:ascii="Times New Roman" w:hAnsi="Times New Roman" w:cs="Times New Roman"/>
            <w:b/>
            <w:color w:val="0000FF"/>
            <w:sz w:val="18"/>
            <w:u w:val="single"/>
            <w:lang w:val="en-US"/>
          </w:rPr>
          <w:t>khurin</w:t>
        </w:r>
        <w:proofErr w:type="spellEnd"/>
        <w:r w:rsidRPr="00A37299">
          <w:rPr>
            <w:rFonts w:ascii="Times New Roman" w:hAnsi="Times New Roman" w:cs="Times New Roman"/>
            <w:b/>
            <w:color w:val="0000FF"/>
            <w:sz w:val="18"/>
            <w:u w:val="single"/>
          </w:rPr>
          <w:t>.</w:t>
        </w:r>
        <w:proofErr w:type="spellStart"/>
        <w:r w:rsidRPr="00A37299">
          <w:rPr>
            <w:rFonts w:ascii="Times New Roman" w:hAnsi="Times New Roman" w:cs="Times New Roman"/>
            <w:b/>
            <w:color w:val="0000FF"/>
            <w:sz w:val="18"/>
            <w:u w:val="single"/>
            <w:lang w:val="en-US"/>
          </w:rPr>
          <w:t>dagestanschool</w:t>
        </w:r>
        <w:proofErr w:type="spellEnd"/>
        <w:r w:rsidRPr="00A37299">
          <w:rPr>
            <w:rFonts w:ascii="Times New Roman" w:hAnsi="Times New Roman" w:cs="Times New Roman"/>
            <w:b/>
            <w:color w:val="0000FF"/>
            <w:sz w:val="18"/>
            <w:u w:val="single"/>
          </w:rPr>
          <w:t>.</w:t>
        </w:r>
        <w:proofErr w:type="spellStart"/>
        <w:r w:rsidRPr="00A37299">
          <w:rPr>
            <w:rFonts w:ascii="Times New Roman" w:hAnsi="Times New Roman" w:cs="Times New Roman"/>
            <w:b/>
            <w:color w:val="0000FF"/>
            <w:sz w:val="18"/>
            <w:u w:val="single"/>
            <w:lang w:val="en-US"/>
          </w:rPr>
          <w:t>ru</w:t>
        </w:r>
        <w:proofErr w:type="spellEnd"/>
      </w:hyperlink>
      <w:r w:rsidRPr="00A37299">
        <w:rPr>
          <w:rFonts w:ascii="Times New Roman" w:hAnsi="Times New Roman" w:cs="Times New Roman"/>
        </w:rPr>
        <w:t xml:space="preserve">  </w:t>
      </w:r>
      <w:r w:rsidRPr="00A37299">
        <w:rPr>
          <w:rFonts w:ascii="Times New Roman" w:hAnsi="Times New Roman" w:cs="Times New Roman"/>
          <w:b/>
          <w:sz w:val="18"/>
          <w:lang w:val="en-US"/>
        </w:rPr>
        <w:t>E</w:t>
      </w:r>
      <w:r w:rsidRPr="00A37299">
        <w:rPr>
          <w:rFonts w:ascii="Times New Roman" w:hAnsi="Times New Roman" w:cs="Times New Roman"/>
          <w:b/>
          <w:sz w:val="18"/>
        </w:rPr>
        <w:t>-</w:t>
      </w:r>
      <w:r w:rsidRPr="00A37299">
        <w:rPr>
          <w:rFonts w:ascii="Times New Roman" w:hAnsi="Times New Roman" w:cs="Times New Roman"/>
          <w:b/>
          <w:sz w:val="18"/>
          <w:lang w:val="en-US"/>
        </w:rPr>
        <w:t>mail</w:t>
      </w:r>
      <w:r w:rsidRPr="00A37299">
        <w:rPr>
          <w:rFonts w:ascii="Times New Roman" w:hAnsi="Times New Roman" w:cs="Times New Roman"/>
          <w:b/>
          <w:sz w:val="18"/>
        </w:rPr>
        <w:t xml:space="preserve">:  </w:t>
      </w:r>
      <w:proofErr w:type="spellStart"/>
      <w:r w:rsidRPr="00A37299">
        <w:rPr>
          <w:rFonts w:ascii="Times New Roman" w:hAnsi="Times New Roman" w:cs="Times New Roman"/>
          <w:b/>
          <w:sz w:val="18"/>
          <w:lang w:val="en-US"/>
        </w:rPr>
        <w:t>huri</w:t>
      </w:r>
      <w:proofErr w:type="spellEnd"/>
      <w:r w:rsidRPr="00A37299">
        <w:rPr>
          <w:rFonts w:ascii="Times New Roman" w:hAnsi="Times New Roman" w:cs="Times New Roman"/>
          <w:b/>
          <w:sz w:val="18"/>
        </w:rPr>
        <w:t>-</w:t>
      </w:r>
      <w:proofErr w:type="spellStart"/>
      <w:r w:rsidRPr="00A37299">
        <w:rPr>
          <w:rFonts w:ascii="Times New Roman" w:hAnsi="Times New Roman" w:cs="Times New Roman"/>
          <w:b/>
          <w:sz w:val="18"/>
          <w:lang w:val="en-US"/>
        </w:rPr>
        <w:t>sosh</w:t>
      </w:r>
      <w:proofErr w:type="spellEnd"/>
      <w:r w:rsidRPr="00A37299">
        <w:rPr>
          <w:rFonts w:ascii="Times New Roman" w:hAnsi="Times New Roman" w:cs="Times New Roman"/>
          <w:b/>
          <w:sz w:val="18"/>
        </w:rPr>
        <w:t>89 @</w:t>
      </w:r>
      <w:r w:rsidRPr="00A37299">
        <w:rPr>
          <w:rFonts w:ascii="Times New Roman" w:hAnsi="Times New Roman" w:cs="Times New Roman"/>
          <w:b/>
          <w:sz w:val="18"/>
          <w:lang w:val="en-US"/>
        </w:rPr>
        <w:t>mail</w:t>
      </w:r>
      <w:r w:rsidRPr="00A37299">
        <w:rPr>
          <w:rFonts w:ascii="Times New Roman" w:hAnsi="Times New Roman" w:cs="Times New Roman"/>
          <w:b/>
          <w:sz w:val="18"/>
        </w:rPr>
        <w:t>.</w:t>
      </w:r>
      <w:proofErr w:type="spellStart"/>
      <w:r w:rsidRPr="00A37299">
        <w:rPr>
          <w:rFonts w:ascii="Times New Roman" w:hAnsi="Times New Roman" w:cs="Times New Roman"/>
          <w:b/>
          <w:sz w:val="18"/>
          <w:lang w:val="en-US"/>
        </w:rPr>
        <w:t>ru</w:t>
      </w:r>
      <w:proofErr w:type="spellEnd"/>
      <w:r w:rsidRPr="00A37299">
        <w:rPr>
          <w:rFonts w:ascii="Times New Roman" w:hAnsi="Times New Roman" w:cs="Times New Roman"/>
          <w:b/>
          <w:sz w:val="18"/>
        </w:rPr>
        <w:t xml:space="preserve">  </w:t>
      </w:r>
    </w:p>
    <w:p w:rsidR="00671A67" w:rsidRPr="00A37299" w:rsidRDefault="00671A67" w:rsidP="00671A67">
      <w:pPr>
        <w:contextualSpacing/>
        <w:jc w:val="center"/>
        <w:rPr>
          <w:rFonts w:ascii="Times New Roman" w:hAnsi="Times New Roman" w:cs="Times New Roman"/>
          <w:b/>
        </w:rPr>
      </w:pPr>
      <w:r w:rsidRPr="00DB6260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05pt;margin-top:4.4pt;width:479.1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" strokeweight="2.25pt"/>
        </w:pict>
      </w:r>
    </w:p>
    <w:p w:rsidR="00671A67" w:rsidRPr="00A37299" w:rsidRDefault="00671A67" w:rsidP="00671A67">
      <w:pPr>
        <w:contextualSpacing/>
        <w:jc w:val="center"/>
        <w:rPr>
          <w:rFonts w:ascii="Times New Roman" w:hAnsi="Times New Roman" w:cs="Times New Roman"/>
          <w:sz w:val="24"/>
        </w:rPr>
      </w:pPr>
      <w:r w:rsidRPr="00DB6260">
        <w:rPr>
          <w:rFonts w:ascii="Times New Roman" w:hAnsi="Times New Roman" w:cs="Times New Roman"/>
          <w:noProof/>
        </w:rPr>
        <w:pict>
          <v:shape id="AutoShape 3" o:spid="_x0000_s1027" type="#_x0000_t32" style="position:absolute;left:0;text-align:left;margin-left:.05pt;margin-top:.4pt;width:479.1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Y8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vn00k6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"/>
        </w:pict>
      </w:r>
    </w:p>
    <w:p w:rsidR="00671A67" w:rsidRPr="00A37299" w:rsidRDefault="00671A67" w:rsidP="00671A67">
      <w:pPr>
        <w:ind w:firstLine="709"/>
        <w:contextualSpacing/>
        <w:rPr>
          <w:rFonts w:ascii="Times New Roman" w:hAnsi="Times New Roman" w:cs="Times New Roman"/>
        </w:rPr>
      </w:pPr>
      <w:r w:rsidRPr="00A37299">
        <w:rPr>
          <w:rFonts w:ascii="Times New Roman" w:hAnsi="Times New Roman" w:cs="Times New Roman"/>
        </w:rPr>
        <w:t xml:space="preserve">    </w:t>
      </w:r>
    </w:p>
    <w:p w:rsidR="00671A67" w:rsidRDefault="00671A67" w:rsidP="00671A67">
      <w:pPr>
        <w:jc w:val="center"/>
        <w:rPr>
          <w:rFonts w:ascii="Times New Roman" w:hAnsi="Times New Roman" w:cs="Times New Roman"/>
        </w:rPr>
      </w:pPr>
    </w:p>
    <w:p w:rsidR="00671A67" w:rsidRDefault="00671A67" w:rsidP="00671A67">
      <w:pPr>
        <w:jc w:val="center"/>
        <w:rPr>
          <w:rFonts w:ascii="Times New Roman" w:hAnsi="Times New Roman" w:cs="Times New Roman"/>
        </w:rPr>
      </w:pPr>
    </w:p>
    <w:p w:rsidR="00671A67" w:rsidRDefault="00671A67" w:rsidP="00671A67">
      <w:pPr>
        <w:jc w:val="center"/>
        <w:rPr>
          <w:rFonts w:ascii="Times New Roman" w:hAnsi="Times New Roman" w:cs="Times New Roman"/>
        </w:rPr>
      </w:pPr>
    </w:p>
    <w:p w:rsidR="00671A67" w:rsidRPr="00A37299" w:rsidRDefault="00671A67" w:rsidP="00671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299">
        <w:rPr>
          <w:rFonts w:ascii="Times New Roman" w:hAnsi="Times New Roman" w:cs="Times New Roman"/>
        </w:rPr>
        <w:br/>
      </w:r>
    </w:p>
    <w:tbl>
      <w:tblPr>
        <w:tblW w:w="9495" w:type="dxa"/>
        <w:jc w:val="center"/>
        <w:tblLayout w:type="fixed"/>
        <w:tblLook w:val="04A0"/>
      </w:tblPr>
      <w:tblGrid>
        <w:gridCol w:w="4890"/>
        <w:gridCol w:w="4605"/>
      </w:tblGrid>
      <w:tr w:rsidR="00671A67" w:rsidRPr="00A37299" w:rsidTr="00700022">
        <w:trPr>
          <w:trHeight w:val="193"/>
          <w:jc w:val="center"/>
        </w:trPr>
        <w:tc>
          <w:tcPr>
            <w:tcW w:w="4890" w:type="dxa"/>
            <w:hideMark/>
          </w:tcPr>
          <w:p w:rsidR="00671A67" w:rsidRPr="00A37299" w:rsidRDefault="00671A67" w:rsidP="007000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605" w:type="dxa"/>
            <w:hideMark/>
          </w:tcPr>
          <w:p w:rsidR="00671A67" w:rsidRPr="00A37299" w:rsidRDefault="00671A67" w:rsidP="007000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671A67" w:rsidRPr="00A37299" w:rsidTr="00700022">
        <w:trPr>
          <w:trHeight w:val="193"/>
          <w:jc w:val="center"/>
        </w:trPr>
        <w:tc>
          <w:tcPr>
            <w:tcW w:w="4890" w:type="dxa"/>
            <w:hideMark/>
          </w:tcPr>
          <w:p w:rsidR="00671A67" w:rsidRDefault="00671A67" w:rsidP="007000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  <w:proofErr w:type="gramEnd"/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советом</w:t>
            </w:r>
          </w:p>
          <w:p w:rsidR="00671A67" w:rsidRPr="00A37299" w:rsidRDefault="00671A67" w:rsidP="007000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Хуринская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ООШ»</w:t>
            </w:r>
          </w:p>
          <w:p w:rsidR="00671A67" w:rsidRPr="00A37299" w:rsidRDefault="00671A67" w:rsidP="00671A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от 28</w:t>
            </w: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8.2019</w:t>
            </w: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г.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05" w:type="dxa"/>
            <w:hideMark/>
          </w:tcPr>
          <w:p w:rsidR="00671A67" w:rsidRDefault="00671A67" w:rsidP="007000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</w:t>
            </w:r>
            <w:proofErr w:type="spellStart"/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Хуринская</w:t>
            </w:r>
            <w:proofErr w:type="spellEnd"/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ООШ» _______________Х.Н. </w:t>
            </w:r>
            <w:proofErr w:type="spellStart"/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Газиев</w:t>
            </w:r>
            <w:proofErr w:type="spellEnd"/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1A67" w:rsidRDefault="00671A67" w:rsidP="007000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____  от</w:t>
            </w:r>
          </w:p>
          <w:p w:rsidR="00671A67" w:rsidRPr="00A37299" w:rsidRDefault="00671A67" w:rsidP="007000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«______» _______________ 2019 года</w:t>
            </w:r>
          </w:p>
        </w:tc>
      </w:tr>
    </w:tbl>
    <w:p w:rsidR="00671A67" w:rsidRPr="00A37299" w:rsidRDefault="00671A67" w:rsidP="00671A6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093942" w:rsidRDefault="00093942" w:rsidP="008B7237">
      <w:pPr>
        <w:jc w:val="center"/>
      </w:pPr>
    </w:p>
    <w:p w:rsidR="00093942" w:rsidRDefault="00093942" w:rsidP="008B7237">
      <w:pPr>
        <w:jc w:val="center"/>
      </w:pPr>
    </w:p>
    <w:p w:rsidR="00671A67" w:rsidRDefault="00671A67" w:rsidP="008B7237">
      <w:pPr>
        <w:jc w:val="center"/>
      </w:pPr>
    </w:p>
    <w:p w:rsidR="00671A67" w:rsidRDefault="00671A67" w:rsidP="008B7237">
      <w:pPr>
        <w:jc w:val="center"/>
      </w:pP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 xml:space="preserve">ОБ ОРГАНИЗАЦИИ ОБУЧЕНИЯ ЛИЦ С </w:t>
      </w:r>
      <w:proofErr w:type="gramStart"/>
      <w:r w:rsidRPr="008B7237">
        <w:rPr>
          <w:rFonts w:ascii="Times New Roman" w:hAnsi="Times New Roman" w:cs="Times New Roman"/>
          <w:b/>
          <w:sz w:val="24"/>
          <w:szCs w:val="24"/>
        </w:rPr>
        <w:t>ОГРАНИЧЕННЫМИ</w:t>
      </w:r>
      <w:proofErr w:type="gramEnd"/>
    </w:p>
    <w:p w:rsid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>ВОЗМ</w:t>
      </w:r>
      <w:r w:rsidR="00671A67">
        <w:rPr>
          <w:rFonts w:ascii="Times New Roman" w:hAnsi="Times New Roman" w:cs="Times New Roman"/>
          <w:b/>
          <w:sz w:val="24"/>
          <w:szCs w:val="24"/>
        </w:rPr>
        <w:t>ОЖНОСТЯМИ ЗДОРОВЬЯ В МКОУ «ХУРИНСКАЯ ООШ»</w:t>
      </w:r>
    </w:p>
    <w:p w:rsidR="00671A67" w:rsidRDefault="00671A6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A67" w:rsidRDefault="00671A6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A67" w:rsidRDefault="00671A6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A67" w:rsidRDefault="00671A6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A67" w:rsidRDefault="00671A6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A67" w:rsidRDefault="00671A6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A67" w:rsidRDefault="00671A6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A67" w:rsidRPr="008B7237" w:rsidRDefault="00671A6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A67" w:rsidRDefault="00671A6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ограниченными  возможностями  здоровья  (далее  –  ОВЗ)  –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физическое  лицо,  имеющее  недостатки  в  физическом  и  (или)  психологическом  развитии, подтвержденные  психолого-медико-педагогической  комиссией  (далее  –  ПМПК)  и препятствующие получению образования без создания специальных условий.</w:t>
      </w:r>
    </w:p>
    <w:p w:rsidR="002D3B5A" w:rsidRPr="00954413" w:rsidRDefault="008B7237" w:rsidP="004A54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1.2.  </w:t>
      </w:r>
      <w:r w:rsidR="002D3B5A" w:rsidRPr="002D3B5A">
        <w:rPr>
          <w:rFonts w:ascii="Times New Roman" w:eastAsia="Times New Roman" w:hAnsi="Times New Roman"/>
          <w:color w:val="000000"/>
          <w:sz w:val="24"/>
          <w:szCs w:val="24"/>
        </w:rPr>
        <w:t>Организация индивидуального обучения детей на дому, которые по состоянию здоровья не могут временно или постоянно посещать общеобразовательную организацию, регламентируется следующими нормативными правовыми актами и методическими рекомендациями: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>Федерального  закона  от  29.12.2012  №  273-ФЗ  «Об  образовании  в  Российской Федерации»;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Федерального  закона  от  24.11.1995  №  181-ФЗ  «О  социальной  защите  инвалидов 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30.08.2013  №  1015  «Об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организации  и  осуществления  образовательной  деятельности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основным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общеобразовательным  программам  –  образовательным  программам  начального  общего, основного общего и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29.08.2013  №  1008  «Об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организации  и  осуществления  образовательной  деятельности  по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общеобразовательным программам»;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26.12.2013  №  1400  (ред.  от  24.11.2015)  «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Порядка проведения государственной итоговой аттестации по образовательным программам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19.12.2014  №  1599  «Об  утверждении  федерального государственного  образовательного  стандарта  образования 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с  умственной отсталостью (интеллектуальными нарушениями)»;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(Стандарт применяется к правоотношениям, возникшим с 1 сентября 2016 года).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19.12.2014  №  1598  «Об  утверждении  федерального государственного образовательного стандарта начального общего образования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06.10.2009  №  373  «Об  утверждении  и  введении 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действие  федерального  государственного  образовательного  стандарта  начального 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17.12.2010  №  1897  «Об  утверждении  федерального государственного образовательного стандарта основного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17.05.2012  №  413  «Об  утверждении  федерального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России от 09.01.2014 № 2 «Об утверждении Порядка применения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организациями,  осуществляющими  образовательную  деятельность,  электронного  обучения, дистанционных образовательных технологий при реализации образовательных программ»;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09.11.2015  №  1309  "Об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обеспечения  условий доступности для инвалидов объектов и предоставляемых услуг в сфере образования, а также оказания им при этом необходимой помощи";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СанПиН  2.4.2.2821-10  «Санитарно-эпидемиологические  требования  к  условиям  и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lastRenderedPageBreak/>
        <w:t>организации обучения в общеобразовательных учреждениях»;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СанПиН  2.4.2.3286-15  «Санитарно-эпидемиологические  требования  к  условиям  и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организации  обучения  и  воспитания  в  организациях,  осуществляющих  образовательную деятельность  по  адаптированным  основным  общеобразовательным  программам  для обучающихся с ограниченными возможностями здоровья»;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(Санитарные правила вводятся в действие с 1 сентября 2016 года).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>Устава МКОУ СОШ №6;</w:t>
      </w:r>
    </w:p>
    <w:p w:rsid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</w:t>
      </w:r>
      <w:r w:rsidR="008B7237" w:rsidRPr="008B7237">
        <w:rPr>
          <w:rFonts w:ascii="Times New Roman" w:hAnsi="Times New Roman" w:cs="Times New Roman"/>
          <w:sz w:val="24"/>
          <w:szCs w:val="24"/>
        </w:rPr>
        <w:t>окальных нормативных актов МКОУ</w:t>
      </w:r>
      <w:r w:rsidR="00671A6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71A67">
        <w:rPr>
          <w:rFonts w:ascii="Times New Roman" w:hAnsi="Times New Roman" w:cs="Times New Roman"/>
          <w:sz w:val="24"/>
          <w:szCs w:val="24"/>
        </w:rPr>
        <w:t>Хуринская</w:t>
      </w:r>
      <w:proofErr w:type="spellEnd"/>
      <w:r w:rsidR="00671A67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2D3B5A" w:rsidRPr="002D3B5A" w:rsidRDefault="002D3B5A" w:rsidP="004A54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1.3. Участниками правовых отношений при организации индивидуального обучения на  дому являются: обучающиеся, не имеющие возможности посещать общеобразовательную организацию по состоянию здоровья; родители (законные представители) детей с ограниченными возможностями здоровья; педагогические работники, участвующие в организации обучения детей с ограниченными возмо</w:t>
      </w:r>
      <w:r w:rsidR="00671A67">
        <w:rPr>
          <w:rFonts w:ascii="Times New Roman" w:eastAsia="Times New Roman" w:hAnsi="Times New Roman"/>
          <w:color w:val="000000"/>
          <w:sz w:val="24"/>
          <w:szCs w:val="24"/>
        </w:rPr>
        <w:t>жностями здоровья на дому; МКУ «Управление</w:t>
      </w: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 xml:space="preserve"> образования администрации </w:t>
      </w:r>
      <w:proofErr w:type="spellStart"/>
      <w:r w:rsidR="00671A67">
        <w:rPr>
          <w:rFonts w:ascii="Times New Roman" w:eastAsia="Times New Roman" w:hAnsi="Times New Roman"/>
          <w:color w:val="000000"/>
          <w:sz w:val="24"/>
          <w:szCs w:val="24"/>
        </w:rPr>
        <w:t>Лакского</w:t>
      </w:r>
      <w:proofErr w:type="spellEnd"/>
      <w:r w:rsidR="00671A67">
        <w:rPr>
          <w:rFonts w:ascii="Times New Roman" w:eastAsia="Times New Roman" w:hAnsi="Times New Roman"/>
          <w:color w:val="000000"/>
          <w:sz w:val="24"/>
          <w:szCs w:val="24"/>
        </w:rPr>
        <w:t xml:space="preserve"> района</w:t>
      </w: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района</w:t>
      </w:r>
      <w:proofErr w:type="spellEnd"/>
      <w:proofErr w:type="gramEnd"/>
      <w:r w:rsidR="00671A67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71A67">
        <w:rPr>
          <w:rFonts w:ascii="Times New Roman" w:eastAsia="Times New Roman" w:hAnsi="Times New Roman"/>
          <w:color w:val="000000"/>
          <w:sz w:val="24"/>
          <w:szCs w:val="24"/>
        </w:rPr>
        <w:t>Республики Дагестан</w:t>
      </w: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 xml:space="preserve">; общеобразовательная организация, реализующая общеобразовательные программы </w:t>
      </w:r>
      <w:r w:rsidRPr="002D3B5A">
        <w:rPr>
          <w:rFonts w:ascii="Times New Roman" w:hAnsi="Times New Roman"/>
          <w:sz w:val="24"/>
          <w:szCs w:val="24"/>
        </w:rPr>
        <w:t>начального общего, основного общего и среднего общего образования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в том числе адаптированные.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1.4.  Целью настоящего Порядка является нормативное закрепление гарантий прав на общее образование  детей с ограниченными возможностями здоровья путем создания организационных и иных условий  при организации обучения.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1.5.Задачи организации индивидуального обучения  детей с ограниченными возможностями здоровья на дому: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создать механизм правовых отношений между участниками  образовательного процесса при организации  обучения  детей, обучающихся индивидуально на дому.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1.6. Действие настоящего Порядка распространяются на все категории детей с ограниченными возможностями здоровья, обучающихся индивидуально на дому.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1.7.При изменении нормативно-правовых документов, регламентирующих деятельность общеобразовательной организации, в порядок вносятся изменения в соответствии с установленным порядком.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>2. Организация образовательного процесса лиц с ОВЗ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2.1.Организация индивидуального обучения детей на дому осуществляется общеобразовательной организацией,  в котором обучается </w:t>
      </w:r>
      <w:proofErr w:type="gramStart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данный</w:t>
      </w:r>
      <w:proofErr w:type="gramEnd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обучающийся.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2.2.Содержание образования и условия организации </w:t>
      </w:r>
      <w:proofErr w:type="gramStart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обучения</w:t>
      </w:r>
      <w:proofErr w:type="gramEnd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2.3. Основанием для организации индивидуального обучения является: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заявление родителей (законных представителей);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медицинское заключение лечебного учреждения о необходимости индивидуального обучения;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2.4.   В соответствии с представленными родителями (законными представителями) документами, общеобразовательной организацией издается приказ о предоставлении индивидуального обучения  по месту его обучения  на период, указанный в медицинской справке. 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2.5. 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общеобразовательной организации обязана совместно с родителями (законными представителями) решить вопрос о дальнейшей форме обучения.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2.6. Организация образовательного процесса при индивидуальном обучении на дому регламентируется: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индивидуальным учебным планом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индивидуальным расписанием занятий;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годовым  календарным учебным графиком.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Индивидуальный учебный план для обучающегося на дому по медицинским показаниям, разрабатывается на основе учебного плана, реализуемого в общеобразовательной организации, утверждается приказом образовательной организации и согласовывается с родителями (законными представителями).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Право распределения часов учебного плана по учебным предметам предоставляется общеобразовательной организации с учётом индивидуальных  психофизических особенностей, интересов обучающихся, их заболевания, программы обучения, согласия родителей (законных представителей).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2.7. Фамилии детей, обучающихся  на дому по индивидуальному учебному плану, данные об их успеваемости за четверть (полугодие), а также о переводе из класса в класс и исключения из общеобразовательной организации вносятся в классный журнал соответствующего класса общеобразовательной организации.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Контроль за</w:t>
      </w:r>
      <w:proofErr w:type="gramEnd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 своевременным проведением индивидуальных занятий на дому осуществляет классный руководитель, а за выполнением общеобразовательных программ  - заместитель директора общеобразовательной организации.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 xml:space="preserve">Обучающиеся  имеют  право  на  предоставление  условий  для  обучения  с  учетом 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особенностей  их  психофизического  развития  и  состояния  здоровья,  в  том  числе  получение социально-педагогической  и  психологической  помощи,  бесплатной  психолого-медико-педагогической коррекции.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2.5.  В  случае  обучения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адаптированным  основным  общеобразовательным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программам  в  ОО  создаются  специальные  условия  для  получения  образования  указанными обучающимися.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Под  специальными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условиями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для  получения  образования  обучающимися  с  ОВЗ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понимаются  условия  обучения,  воспитания  и  развития  таких  обучающихся,  включающие  в себя  использование  специальных  образовательных  программ  и  методов  обучения  и воспитания,  специальных  учебников,  учебных  пособий  и  дидактических  материалов, специальных  технических  средств  обучения  коллективного  и  индивидуального  пользования, предоставление  услуг  ассистента  (помощника),  оказывающего  обучающимся  необходимую техническую  помощь,  проведение  групповых  и  индивидуальных  коррекционных  занятий, обеспечение  доступа  в здания  ОО  и другие условия, без которых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невозможно или затруднено освоение образовательных программ.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Доступность образовательной среды ОО предполагает: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доступность  для  обучающихся  с  ОВЗ  всех  помещений,  где  осуществляется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образовательная деятельность;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свободный доступ детей к материалам, пособиям, обеспечивающим все основные виды детской активности и учебы, наличие оборудованного рабочего и читального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мест;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2.6.  Образовательные  программы  для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могут  быть  реализованы  в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следующих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>: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lastRenderedPageBreak/>
        <w:t>1)  урочной и внеурочной деятельности;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2)  с  применением  электронного  обучения  и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дистанционных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образовательных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технологий;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3)  сетевой и др.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2.7.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 xml:space="preserve">Меры  дисциплинарного  взыскания  не  применяются  к  обучающимся  с  ОВЗ  (с 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задержкой психического развития и различными формами умственной отсталости).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2.8.  Государственная  итоговая  аттестация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проводится  в  форме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государственного  выпускного  экзамена  в  соответствии  с  приказом 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 xml:space="preserve">  России  от 26.12.2013  №  1400  «Об  утверждении  Порядка  проведения  государственной  итоговой аттестации по образовательным программам среднего общего образования».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2.9.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имеют  право  по  отдельным  учебным  предметам  по  их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желанию  проходить  государственную  итоговую  аттестацию  в  форме  основного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государственного экзамена (9 классы) и единого государственного экзамена (11 классы).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2.10.  Лицам  с  ОВЗ  (с  различными  формами  умственной  отсталости),  не  имеющим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 xml:space="preserve">основного  общего  и  среднего  общего  образования  и  обучавшимся  по  адаптированным основным общеобразовательным программам, выдается свидетельство об обучении по образцуи  в  порядке,  установленном  приказом 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 xml:space="preserve">  России  от  14.10.2013  №  1145  «Об утверждении  образца  свидетельства  об  обучении  и  порядка  его  выдачи  лицам  с ограниченными возможностями здоровья (с различными формами умственной отсталости), не имеющим  основного  общего  и  среднего  общего  образования  и  обучавшимся  по адаптированным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основным общеобразовательным программам».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 xml:space="preserve">3. Особенности реализации образовательных программ </w:t>
      </w:r>
      <w:proofErr w:type="gramStart"/>
      <w:r w:rsidRPr="0016477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64775">
        <w:rPr>
          <w:rFonts w:ascii="Times New Roman" w:hAnsi="Times New Roman" w:cs="Times New Roman"/>
          <w:b/>
          <w:sz w:val="24"/>
          <w:szCs w:val="24"/>
        </w:rPr>
        <w:t xml:space="preserve"> урочной и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внеурочной форме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3.1.  Образование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может  быть  организовано  как  совместно  с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другими  обучающимися  (инклюзивно),  так  и в  отдельных классах,  группах  или  в  отдельных организациях, осуществляющих образовательную деятельность.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3.2.  Количество  учащихся  в  классе  (группе)  определяется  исходя  из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максимального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количества детей с ОВЗ в классах (группах) в зависимости от категории учащихся и вариантов программы.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Комплектование  инклюзивных  классов  (групп)  производится  с  учетом  требований,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в приложении 1 к СанПиН 2.4.2.3286-15.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3.3.  При  необходимости  проводится  коррекционная  работа  детей  с  ОВЗ.  Такая  работа осуществляется  на  основе  адаптированной  образовательной  программы  или  программыкоррекционной  работы,  являющейся  разделом  основной  образовательной  программы  общего образования.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3.6.  Психолого-педагогическое  сопровождение  ребенка  с  ОВЗ  осуществляют  педагог-психолог, социальный педагог, учитель-логопед.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3.7.  Обследование  детей  с  ОВЗ  до  окончания  ими  освоения  основных  или </w:t>
      </w:r>
    </w:p>
    <w:p w:rsid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адаптированных  общеобразовательных  программ,  осуществляется  в  ПМПК  по  письменному заявлению  родителей  (законных  представителей)  или  по  направлению  образовательных организаций с письменного согласия родителей (законных представителей).</w:t>
      </w:r>
    </w:p>
    <w:p w:rsidR="00164775" w:rsidRDefault="00164775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болезни обучающегося учитель, труд которого оплачивается по тарификации, обязан отработать пропущенные часы.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Сроки отработки согласовываются с родителями (законными представителями). </w:t>
      </w:r>
    </w:p>
    <w:p w:rsidR="00164775" w:rsidRDefault="00164775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болезни учителя администрация школы с учетом кадровых</w:t>
      </w:r>
      <w:r w:rsidR="0096150A">
        <w:rPr>
          <w:rFonts w:ascii="Times New Roman" w:hAnsi="Times New Roman" w:cs="Times New Roman"/>
          <w:sz w:val="24"/>
          <w:szCs w:val="24"/>
        </w:rPr>
        <w:t xml:space="preserve"> возможностей обязана произвести замещение занятий с обучающимся, находящимся на индивидуальном </w:t>
      </w:r>
      <w:proofErr w:type="gramStart"/>
      <w:r w:rsidR="0096150A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96150A">
        <w:rPr>
          <w:rFonts w:ascii="Times New Roman" w:hAnsi="Times New Roman" w:cs="Times New Roman"/>
          <w:sz w:val="24"/>
          <w:szCs w:val="24"/>
        </w:rPr>
        <w:t xml:space="preserve"> на дому, другим учителем. </w:t>
      </w:r>
      <w:r>
        <w:rPr>
          <w:rFonts w:ascii="Times New Roman" w:hAnsi="Times New Roman" w:cs="Times New Roman"/>
          <w:sz w:val="24"/>
          <w:szCs w:val="24"/>
        </w:rPr>
        <w:t>Если такой возможности нет, сроки проведения уроков переносятся на другое врем</w:t>
      </w:r>
      <w:r w:rsidR="0096150A">
        <w:rPr>
          <w:rFonts w:ascii="Times New Roman" w:hAnsi="Times New Roman" w:cs="Times New Roman"/>
          <w:sz w:val="24"/>
          <w:szCs w:val="24"/>
        </w:rPr>
        <w:t>я по согласованию с родителями (законными представителями).</w:t>
      </w:r>
    </w:p>
    <w:p w:rsidR="002D3B5A" w:rsidRPr="008B7237" w:rsidRDefault="0096150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когда проведение занятий собучающимся прекращается раньше срока, администрация школы представляет в бухгалтерию приказ о снятии учебной нагрузки.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4. Особенности реализации образовательных программ с применением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электронного обучения и дистанционных образовательных технологий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4.1.  Применение  электронного  обучения,  дистанционных  образовательных технологий </w:t>
      </w:r>
    </w:p>
    <w:p w:rsidR="00AA5BFF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может  осуществляться  при  реализации  образовательных  программ  в  любой  форме  обучения (очной,  очно-заочной,  заочной),  а  также  при  сочетании  различных  форм  обучения  и осуществляется  в  соответствии  с  Положением  об  электронном  обучении  и  использовании дистанционных  образовательных  технологий  в  образовательном  процессе,  при  отсутствии медицинских противопоказаний.</w:t>
      </w:r>
    </w:p>
    <w:sectPr w:rsidR="00AA5BFF" w:rsidRPr="008B7237" w:rsidSect="00AA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456AE"/>
    <w:multiLevelType w:val="multilevel"/>
    <w:tmpl w:val="1FF682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876EE3"/>
    <w:multiLevelType w:val="multilevel"/>
    <w:tmpl w:val="8D022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8B7237"/>
    <w:rsid w:val="00065470"/>
    <w:rsid w:val="00093942"/>
    <w:rsid w:val="00164775"/>
    <w:rsid w:val="00187268"/>
    <w:rsid w:val="002872E0"/>
    <w:rsid w:val="002D3B5A"/>
    <w:rsid w:val="004A5499"/>
    <w:rsid w:val="00576F75"/>
    <w:rsid w:val="00671A67"/>
    <w:rsid w:val="0070239B"/>
    <w:rsid w:val="008B7237"/>
    <w:rsid w:val="00913D52"/>
    <w:rsid w:val="009329B3"/>
    <w:rsid w:val="0096150A"/>
    <w:rsid w:val="00AA5BFF"/>
    <w:rsid w:val="00C4457B"/>
    <w:rsid w:val="00CA3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9394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9394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093942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93942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rsid w:val="00093942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09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9394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9394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093942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93942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rsid w:val="00093942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09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hurin.dagestanschoo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D2E09-8311-406E-BFCF-0C3FB450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user70</cp:lastModifiedBy>
  <cp:revision>3</cp:revision>
  <dcterms:created xsi:type="dcterms:W3CDTF">2020-04-28T07:05:00Z</dcterms:created>
  <dcterms:modified xsi:type="dcterms:W3CDTF">2020-04-28T07:13:00Z</dcterms:modified>
</cp:coreProperties>
</file>